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 w14:paraId="01B37A73" w14:textId="5945A149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7E10A9">
        <w:rPr>
          <w:bCs/>
          <w:sz w:val="22"/>
          <w:szCs w:val="22"/>
        </w:rPr>
        <w:t>35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733730" w:rsidP="00733730" w14:paraId="5D6D4094" w14:textId="4208F781">
      <w:pPr>
        <w:ind w:firstLine="540"/>
        <w:jc w:val="right"/>
        <w:rPr>
          <w:sz w:val="27"/>
          <w:szCs w:val="27"/>
        </w:rPr>
      </w:pPr>
      <w:r w:rsidRPr="00AD5369">
        <w:rPr>
          <w:rFonts w:ascii="Tahoma" w:hAnsi="Tahoma" w:cs="Tahoma"/>
          <w:b/>
          <w:bCs/>
          <w:sz w:val="20"/>
          <w:szCs w:val="20"/>
        </w:rPr>
        <w:t>86MS0052-01-2024-011747-21</w:t>
      </w:r>
      <w:r w:rsidRPr="00257464">
        <w:rPr>
          <w:sz w:val="27"/>
          <w:szCs w:val="27"/>
        </w:rPr>
        <w:t xml:space="preserve"> </w:t>
      </w:r>
    </w:p>
    <w:p w:rsidR="009A3914" w:rsidRPr="00257464" w:rsidP="009A3914" w14:paraId="43534D74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ПОСТАНОВЛЕНИЕ</w:t>
      </w:r>
    </w:p>
    <w:p w:rsidR="009A3914" w:rsidRPr="00257464" w:rsidP="009A3914" w14:paraId="6DCF23E5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об административном правонарушении</w:t>
      </w:r>
    </w:p>
    <w:p w:rsidR="009A3914" w:rsidRPr="00257464" w:rsidP="009A3914" w14:paraId="3EA0F058" w14:textId="77777777">
      <w:pPr>
        <w:ind w:firstLine="540"/>
        <w:jc w:val="center"/>
        <w:rPr>
          <w:sz w:val="27"/>
          <w:szCs w:val="27"/>
        </w:rPr>
      </w:pPr>
    </w:p>
    <w:p w:rsidR="009A3914" w:rsidRPr="00257464" w:rsidP="009A3914" w14:paraId="3F312607" w14:textId="1D121DB1">
      <w:pPr>
        <w:ind w:firstLine="540"/>
        <w:jc w:val="both"/>
        <w:rPr>
          <w:sz w:val="27"/>
          <w:szCs w:val="27"/>
        </w:rPr>
      </w:pPr>
      <w:r w:rsidRPr="00257464">
        <w:rPr>
          <w:sz w:val="27"/>
          <w:szCs w:val="27"/>
        </w:rPr>
        <w:t>город Нижневартовск</w:t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  <w:t xml:space="preserve">                            </w:t>
      </w:r>
      <w:r w:rsidR="00423BD9">
        <w:rPr>
          <w:sz w:val="27"/>
          <w:szCs w:val="27"/>
        </w:rPr>
        <w:t>15</w:t>
      </w:r>
      <w:r w:rsidR="00EC3538">
        <w:rPr>
          <w:sz w:val="27"/>
          <w:szCs w:val="27"/>
        </w:rPr>
        <w:t xml:space="preserve"> января</w:t>
      </w:r>
      <w:r w:rsidRPr="00257464" w:rsidR="00485E8F">
        <w:rPr>
          <w:sz w:val="27"/>
          <w:szCs w:val="27"/>
        </w:rPr>
        <w:t xml:space="preserve"> 202</w:t>
      </w:r>
      <w:r w:rsidR="00EC3538">
        <w:rPr>
          <w:sz w:val="27"/>
          <w:szCs w:val="27"/>
        </w:rPr>
        <w:t>5</w:t>
      </w:r>
      <w:r w:rsidRPr="00257464">
        <w:rPr>
          <w:sz w:val="27"/>
          <w:szCs w:val="27"/>
        </w:rPr>
        <w:t xml:space="preserve"> года</w:t>
      </w:r>
    </w:p>
    <w:p w:rsidR="009A3914" w:rsidRPr="00257464" w:rsidP="009A3914" w14:paraId="5B8CAE03" w14:textId="77777777">
      <w:pPr>
        <w:ind w:firstLine="540"/>
        <w:jc w:val="center"/>
        <w:rPr>
          <w:sz w:val="27"/>
          <w:szCs w:val="27"/>
        </w:rPr>
      </w:pPr>
    </w:p>
    <w:p w:rsidR="00216C32" w:rsidRPr="00733730" w:rsidP="00216C32" w14:paraId="3EFC9044" w14:textId="0E58591A">
      <w:pPr>
        <w:ind w:right="-5"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Мировой судья судебного участка № 1 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C3538">
        <w:rPr>
          <w:sz w:val="28"/>
          <w:szCs w:val="28"/>
        </w:rPr>
        <w:t xml:space="preserve"> О.В</w:t>
      </w:r>
      <w:r w:rsidR="00780E7B">
        <w:rPr>
          <w:sz w:val="28"/>
          <w:szCs w:val="28"/>
        </w:rPr>
        <w:t>.</w:t>
      </w:r>
      <w:r w:rsidRPr="00733730">
        <w:rPr>
          <w:sz w:val="28"/>
          <w:szCs w:val="28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733730">
        <w:rPr>
          <w:sz w:val="28"/>
          <w:szCs w:val="28"/>
        </w:rPr>
        <w:t>ного округа–Югры</w:t>
      </w:r>
      <w:r w:rsidR="00EC3538">
        <w:rPr>
          <w:sz w:val="28"/>
          <w:szCs w:val="28"/>
        </w:rPr>
        <w:t>,</w:t>
      </w:r>
      <w:r w:rsidRPr="00733730">
        <w:rPr>
          <w:sz w:val="28"/>
          <w:szCs w:val="28"/>
        </w:rPr>
        <w:t xml:space="preserve"> находящийся по адресу ул. Нефтяников, 6, г. Нижневартовск, </w:t>
      </w:r>
    </w:p>
    <w:p w:rsidR="009A3914" w:rsidRPr="00733730" w:rsidP="009A3914" w14:paraId="7A375F1C" w14:textId="77777777">
      <w:pPr>
        <w:widowControl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рассмотрев дело об административном правонарушении в отношении:</w:t>
      </w:r>
    </w:p>
    <w:p w:rsidR="0050290E" w:rsidRPr="0050290E" w:rsidP="0050290E" w14:paraId="5CB4279C" w14:textId="62364529">
      <w:pPr>
        <w:ind w:firstLine="540"/>
        <w:jc w:val="both"/>
        <w:rPr>
          <w:sz w:val="28"/>
          <w:szCs w:val="28"/>
        </w:rPr>
      </w:pPr>
      <w:r w:rsidRPr="0050290E">
        <w:rPr>
          <w:b/>
          <w:sz w:val="28"/>
          <w:szCs w:val="28"/>
        </w:rPr>
        <w:t>Верес Степана Петровича</w:t>
      </w:r>
      <w:r w:rsidRPr="0050290E">
        <w:rPr>
          <w:sz w:val="28"/>
          <w:szCs w:val="28"/>
        </w:rPr>
        <w:t xml:space="preserve">, </w:t>
      </w:r>
      <w:r w:rsidR="004710E1">
        <w:rPr>
          <w:sz w:val="28"/>
          <w:szCs w:val="28"/>
        </w:rPr>
        <w:t>*</w:t>
      </w:r>
      <w:r w:rsidRPr="0050290E">
        <w:rPr>
          <w:sz w:val="28"/>
          <w:szCs w:val="28"/>
        </w:rPr>
        <w:t xml:space="preserve"> года рождения, уроженца</w:t>
      </w:r>
      <w:r w:rsidR="005B51A2">
        <w:rPr>
          <w:sz w:val="28"/>
          <w:szCs w:val="28"/>
        </w:rPr>
        <w:t xml:space="preserve"> </w:t>
      </w:r>
      <w:r w:rsidR="004710E1">
        <w:rPr>
          <w:sz w:val="28"/>
          <w:szCs w:val="28"/>
        </w:rPr>
        <w:t>*</w:t>
      </w:r>
      <w:r w:rsidRPr="0050290E">
        <w:rPr>
          <w:sz w:val="28"/>
          <w:szCs w:val="28"/>
        </w:rPr>
        <w:t xml:space="preserve">, директора </w:t>
      </w:r>
      <w:r w:rsidRPr="0050290E">
        <w:rPr>
          <w:color w:val="000099"/>
          <w:sz w:val="28"/>
          <w:szCs w:val="28"/>
        </w:rPr>
        <w:t>ООО «Правовой Сервис»</w:t>
      </w:r>
      <w:r w:rsidRPr="0050290E">
        <w:rPr>
          <w:sz w:val="28"/>
          <w:szCs w:val="28"/>
        </w:rPr>
        <w:t xml:space="preserve">, проживающего по адресу: </w:t>
      </w:r>
      <w:r w:rsidR="004710E1">
        <w:rPr>
          <w:sz w:val="28"/>
          <w:szCs w:val="28"/>
        </w:rPr>
        <w:t>*</w:t>
      </w:r>
      <w:r w:rsidRPr="0050290E">
        <w:rPr>
          <w:sz w:val="28"/>
          <w:szCs w:val="28"/>
        </w:rPr>
        <w:t xml:space="preserve">, </w:t>
      </w:r>
      <w:r w:rsidRPr="0050290E">
        <w:rPr>
          <w:color w:val="FF0000"/>
          <w:sz w:val="28"/>
          <w:szCs w:val="28"/>
        </w:rPr>
        <w:t xml:space="preserve">паспорт серии </w:t>
      </w:r>
      <w:r w:rsidR="004710E1">
        <w:rPr>
          <w:color w:val="FF0000"/>
          <w:sz w:val="28"/>
          <w:szCs w:val="28"/>
        </w:rPr>
        <w:t>*</w:t>
      </w:r>
    </w:p>
    <w:p w:rsidR="0050290E" w:rsidRPr="0050290E" w:rsidP="0050290E" w14:paraId="066077CC" w14:textId="77777777">
      <w:pPr>
        <w:ind w:firstLine="540"/>
        <w:jc w:val="both"/>
        <w:rPr>
          <w:sz w:val="28"/>
          <w:szCs w:val="28"/>
        </w:rPr>
      </w:pPr>
    </w:p>
    <w:p w:rsidR="0050290E" w:rsidRPr="0050290E" w:rsidP="0050290E" w14:paraId="3DE084B5" w14:textId="77777777">
      <w:pPr>
        <w:jc w:val="center"/>
        <w:rPr>
          <w:sz w:val="28"/>
          <w:szCs w:val="28"/>
        </w:rPr>
      </w:pPr>
      <w:r w:rsidRPr="0050290E">
        <w:rPr>
          <w:sz w:val="28"/>
          <w:szCs w:val="28"/>
        </w:rPr>
        <w:t>УСТАНОВИЛ:</w:t>
      </w:r>
    </w:p>
    <w:p w:rsidR="0050290E" w:rsidRPr="0050290E" w:rsidP="0050290E" w14:paraId="694FE50D" w14:textId="77777777">
      <w:pPr>
        <w:ind w:firstLine="540"/>
        <w:jc w:val="both"/>
        <w:rPr>
          <w:sz w:val="28"/>
          <w:szCs w:val="28"/>
        </w:rPr>
      </w:pPr>
    </w:p>
    <w:p w:rsidR="008526EB" w:rsidRPr="00733730" w:rsidP="0050290E" w14:paraId="65C1948D" w14:textId="243D68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290E">
        <w:rPr>
          <w:sz w:val="28"/>
          <w:szCs w:val="28"/>
        </w:rPr>
        <w:t xml:space="preserve">Верес С.П., являясь директором </w:t>
      </w:r>
      <w:r w:rsidRPr="0050290E">
        <w:rPr>
          <w:color w:val="000099"/>
          <w:sz w:val="28"/>
          <w:szCs w:val="28"/>
        </w:rPr>
        <w:t>ООО «Правовой Сервис</w:t>
      </w:r>
      <w:r w:rsidRPr="0050290E">
        <w:rPr>
          <w:sz w:val="28"/>
          <w:szCs w:val="28"/>
        </w:rPr>
        <w:t>», расположенного по адре</w:t>
      </w:r>
      <w:r w:rsidRPr="0050290E">
        <w:rPr>
          <w:sz w:val="28"/>
          <w:szCs w:val="28"/>
        </w:rPr>
        <w:t>су: ХМАО – Югра, г. Нижневартовск, ул. Первомайская, д. 39, пом. 1002</w:t>
      </w:r>
      <w:r w:rsidRPr="00423BD9">
        <w:rPr>
          <w:color w:val="0D0D0D" w:themeColor="text1" w:themeTint="F2"/>
          <w:sz w:val="28"/>
          <w:szCs w:val="28"/>
        </w:rPr>
        <w:t xml:space="preserve">, </w:t>
      </w:r>
      <w:r w:rsidRPr="00733730">
        <w:rPr>
          <w:color w:val="0D0D0D" w:themeColor="text1" w:themeTint="F2"/>
          <w:sz w:val="28"/>
          <w:szCs w:val="28"/>
        </w:rPr>
        <w:t>что подтверждается выпиской из ЕГРЮЛ, несвоевременно представил декларацию по единому налогу, уплачиваемому в связи с применением упрощенной системы налогообложения за 2023 год, срок пр</w:t>
      </w:r>
      <w:r w:rsidRPr="00733730">
        <w:rPr>
          <w:color w:val="0D0D0D" w:themeColor="text1" w:themeTint="F2"/>
          <w:sz w:val="28"/>
          <w:szCs w:val="28"/>
        </w:rPr>
        <w:t xml:space="preserve">едставления не позднее 25.03.2024 года, фактически декларация предоставлена </w:t>
      </w:r>
      <w:r w:rsidR="007B7BFF">
        <w:rPr>
          <w:color w:val="0D0D0D" w:themeColor="text1" w:themeTint="F2"/>
          <w:sz w:val="28"/>
          <w:szCs w:val="28"/>
        </w:rPr>
        <w:t>04</w:t>
      </w:r>
      <w:r w:rsidRPr="00733730" w:rsidR="008B34A0">
        <w:rPr>
          <w:color w:val="0D0D0D" w:themeColor="text1" w:themeTint="F2"/>
          <w:sz w:val="28"/>
          <w:szCs w:val="28"/>
        </w:rPr>
        <w:t>.0</w:t>
      </w:r>
      <w:r w:rsidR="00423BD9">
        <w:rPr>
          <w:color w:val="0D0D0D" w:themeColor="text1" w:themeTint="F2"/>
          <w:sz w:val="28"/>
          <w:szCs w:val="28"/>
        </w:rPr>
        <w:t>4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>, в результате чего нарушены требования п. 1 ст. 346.23 Налогового кодекса РФ.</w:t>
      </w:r>
    </w:p>
    <w:p w:rsidR="008526EB" w:rsidRPr="00733730" w:rsidP="008526EB" w14:paraId="4E6CE294" w14:textId="01DDF9B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0290E">
        <w:rPr>
          <w:sz w:val="28"/>
          <w:szCs w:val="28"/>
        </w:rPr>
        <w:t>Верес С.П</w:t>
      </w:r>
      <w:r w:rsidRPr="00733730">
        <w:rPr>
          <w:color w:val="0D0D0D" w:themeColor="text1" w:themeTint="F2"/>
          <w:sz w:val="28"/>
          <w:szCs w:val="28"/>
        </w:rPr>
        <w:t>. на рассмотрение дела об административном правонарушении не явил</w:t>
      </w:r>
      <w:r w:rsidRPr="00733730" w:rsidR="008B34A0">
        <w:rPr>
          <w:color w:val="0D0D0D" w:themeColor="text1" w:themeTint="F2"/>
          <w:sz w:val="28"/>
          <w:szCs w:val="28"/>
        </w:rPr>
        <w:t>ся</w:t>
      </w:r>
      <w:r w:rsidRPr="00733730">
        <w:rPr>
          <w:color w:val="0D0D0D" w:themeColor="text1" w:themeTint="F2"/>
          <w:sz w:val="28"/>
          <w:szCs w:val="28"/>
        </w:rPr>
        <w:t>, о времени и м</w:t>
      </w:r>
      <w:r w:rsidRPr="00733730">
        <w:rPr>
          <w:color w:val="0D0D0D" w:themeColor="text1" w:themeTint="F2"/>
          <w:sz w:val="28"/>
          <w:szCs w:val="28"/>
        </w:rPr>
        <w:t xml:space="preserve">есте рассмотрения административного материала, извещен надлежащим образом. </w:t>
      </w:r>
    </w:p>
    <w:p w:rsidR="008526EB" w:rsidRPr="00733730" w:rsidP="008526EB" w14:paraId="423D1D2F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526EB" w:rsidRPr="00733730" w:rsidP="008526EB" w14:paraId="3D95709C" w14:textId="63A5D54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протокол № </w:t>
      </w:r>
      <w:r w:rsidRPr="00733730" w:rsidR="00733730">
        <w:rPr>
          <w:color w:val="0D0D0D" w:themeColor="text1" w:themeTint="F2"/>
          <w:sz w:val="28"/>
          <w:szCs w:val="28"/>
        </w:rPr>
        <w:t>860324</w:t>
      </w:r>
      <w:r w:rsidR="00423BD9">
        <w:rPr>
          <w:color w:val="0D0D0D" w:themeColor="text1" w:themeTint="F2"/>
          <w:sz w:val="28"/>
          <w:szCs w:val="28"/>
        </w:rPr>
        <w:t>31200</w:t>
      </w:r>
      <w:r w:rsidR="007B7BFF">
        <w:rPr>
          <w:color w:val="0D0D0D" w:themeColor="text1" w:themeTint="F2"/>
          <w:sz w:val="28"/>
          <w:szCs w:val="28"/>
        </w:rPr>
        <w:t>2576</w:t>
      </w:r>
      <w:r w:rsidRPr="00733730" w:rsidR="00733730">
        <w:rPr>
          <w:color w:val="0D0D0D" w:themeColor="text1" w:themeTint="F2"/>
          <w:sz w:val="28"/>
          <w:szCs w:val="28"/>
        </w:rPr>
        <w:t>00001</w:t>
      </w:r>
      <w:r w:rsidRPr="00733730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C3538">
        <w:rPr>
          <w:color w:val="0D0D0D" w:themeColor="text1" w:themeTint="F2"/>
          <w:sz w:val="28"/>
          <w:szCs w:val="28"/>
        </w:rPr>
        <w:t>0</w:t>
      </w:r>
      <w:r w:rsidR="00423BD9">
        <w:rPr>
          <w:color w:val="0D0D0D" w:themeColor="text1" w:themeTint="F2"/>
          <w:sz w:val="28"/>
          <w:szCs w:val="28"/>
        </w:rPr>
        <w:t>7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EC3538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8526EB" w:rsidP="008526EB" w14:paraId="290DF707" w14:textId="249807A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D1D80">
        <w:rPr>
          <w:color w:val="0D0D0D" w:themeColor="text1" w:themeTint="F2"/>
          <w:sz w:val="28"/>
          <w:szCs w:val="28"/>
        </w:rPr>
        <w:t>0</w:t>
      </w:r>
      <w:r w:rsidR="00423BD9">
        <w:rPr>
          <w:color w:val="0D0D0D" w:themeColor="text1" w:themeTint="F2"/>
          <w:sz w:val="28"/>
          <w:szCs w:val="28"/>
        </w:rPr>
        <w:t>7.</w:t>
      </w:r>
      <w:r w:rsidR="007D1D80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 в Межрайонную ИФНС России по ХМАО – Югре № 6 по адресу: г. Ниж</w:t>
      </w:r>
      <w:r w:rsidRPr="00733730">
        <w:rPr>
          <w:color w:val="0D0D0D" w:themeColor="text1" w:themeTint="F2"/>
          <w:sz w:val="28"/>
          <w:szCs w:val="28"/>
        </w:rPr>
        <w:t>невартовск, ул. Менделеева, д. 13, каб. № 205;</w:t>
      </w:r>
    </w:p>
    <w:p w:rsidR="007D1D80" w:rsidRPr="00733730" w:rsidP="008526EB" w14:paraId="73F052E2" w14:textId="047413D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>
        <w:rPr>
          <w:color w:val="0D0D0D" w:themeColor="text1" w:themeTint="F2"/>
          <w:sz w:val="28"/>
          <w:szCs w:val="28"/>
        </w:rPr>
        <w:t xml:space="preserve">декларация по </w:t>
      </w:r>
      <w:r w:rsidRPr="007D1D80">
        <w:rPr>
          <w:color w:val="0D0D0D" w:themeColor="text1" w:themeTint="F2"/>
          <w:sz w:val="28"/>
          <w:szCs w:val="28"/>
        </w:rPr>
        <w:t>един</w:t>
      </w:r>
      <w:r>
        <w:rPr>
          <w:color w:val="0D0D0D" w:themeColor="text1" w:themeTint="F2"/>
          <w:sz w:val="28"/>
          <w:szCs w:val="28"/>
        </w:rPr>
        <w:t xml:space="preserve">ому налогу, уплачиваемому в связи с применением упрощенной системы налогообложения </w:t>
      </w:r>
      <w:r w:rsidR="00110EEE">
        <w:rPr>
          <w:color w:val="0D0D0D" w:themeColor="text1" w:themeTint="F2"/>
          <w:sz w:val="28"/>
          <w:szCs w:val="28"/>
        </w:rPr>
        <w:t xml:space="preserve">за 2023 год, </w:t>
      </w:r>
      <w:r w:rsidRPr="007D1D80">
        <w:rPr>
          <w:color w:val="0D0D0D" w:themeColor="text1" w:themeTint="F2"/>
          <w:sz w:val="28"/>
          <w:szCs w:val="28"/>
        </w:rPr>
        <w:t>направлена и поступила в Межра</w:t>
      </w:r>
      <w:r w:rsidRPr="007D1D80">
        <w:rPr>
          <w:color w:val="0D0D0D" w:themeColor="text1" w:themeTint="F2"/>
          <w:sz w:val="28"/>
          <w:szCs w:val="28"/>
        </w:rPr>
        <w:t xml:space="preserve">йонную ИФНС России № 6 по ХМАО-Югре </w:t>
      </w:r>
      <w:r w:rsidR="007B7BFF">
        <w:rPr>
          <w:color w:val="0D0D0D" w:themeColor="text1" w:themeTint="F2"/>
          <w:sz w:val="28"/>
          <w:szCs w:val="28"/>
        </w:rPr>
        <w:t>04</w:t>
      </w:r>
      <w:r w:rsidR="00423BD9">
        <w:rPr>
          <w:color w:val="0D0D0D" w:themeColor="text1" w:themeTint="F2"/>
          <w:sz w:val="28"/>
          <w:szCs w:val="28"/>
        </w:rPr>
        <w:t xml:space="preserve"> апреля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>
        <w:rPr>
          <w:color w:val="0D0D0D" w:themeColor="text1" w:themeTint="F2"/>
          <w:sz w:val="28"/>
          <w:szCs w:val="28"/>
        </w:rPr>
        <w:t>;</w:t>
      </w:r>
    </w:p>
    <w:p w:rsidR="008526EB" w:rsidRPr="00733730" w:rsidP="008526EB" w14:paraId="17CA7FAB" w14:textId="1098DB4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выписку из ЕГРЮЛ;</w:t>
      </w:r>
    </w:p>
    <w:p w:rsidR="008526EB" w:rsidRPr="00733730" w:rsidP="008526EB" w14:paraId="4E907878" w14:textId="296B6A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списки почтовых отправлений</w:t>
      </w:r>
      <w:r w:rsidR="00E97A59">
        <w:rPr>
          <w:color w:val="0D0D0D" w:themeColor="text1" w:themeTint="F2"/>
          <w:sz w:val="28"/>
          <w:szCs w:val="28"/>
        </w:rPr>
        <w:t>.</w:t>
      </w:r>
    </w:p>
    <w:p w:rsidR="008526EB" w:rsidRPr="00733730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5" w:anchor="dst103684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налогового периода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6" w:anchor="dst100023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налоговую декларацию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733730" w:rsidR="00AE4D34">
        <w:rPr>
          <w:color w:val="0D0D0D" w:themeColor="text1" w:themeTint="F2"/>
          <w:sz w:val="28"/>
          <w:szCs w:val="28"/>
        </w:rPr>
        <w:t>25</w:t>
      </w:r>
      <w:r w:rsidRPr="00733730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8526EB" w:rsidRPr="00733730" w:rsidP="008526EB" w14:paraId="6AD7F744" w14:textId="5D89C50D">
      <w:pPr>
        <w:widowControl w:val="0"/>
        <w:ind w:firstLine="567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50290E" w:rsidR="007B7BFF">
        <w:rPr>
          <w:sz w:val="28"/>
          <w:szCs w:val="28"/>
        </w:rPr>
        <w:t>Верес С.П</w:t>
      </w:r>
      <w:r w:rsidRPr="00733730" w:rsidR="008B34A0">
        <w:rPr>
          <w:sz w:val="28"/>
          <w:szCs w:val="28"/>
        </w:rPr>
        <w:t>. совершил</w:t>
      </w:r>
      <w:r w:rsidRPr="00733730">
        <w:rPr>
          <w:sz w:val="28"/>
          <w:szCs w:val="28"/>
        </w:rPr>
        <w:t xml:space="preserve"> административное правонар</w:t>
      </w:r>
      <w:r w:rsidRPr="00733730">
        <w:rPr>
          <w:sz w:val="28"/>
          <w:szCs w:val="28"/>
        </w:rPr>
        <w:t xml:space="preserve">ушение, предусмотренное ст. 15.5 Кодекса РФ об административных </w:t>
      </w:r>
      <w:r w:rsidRPr="00733730">
        <w:rPr>
          <w:sz w:val="28"/>
          <w:szCs w:val="28"/>
        </w:rPr>
        <w:t xml:space="preserve">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</w:t>
      </w:r>
      <w:r w:rsidRPr="00733730">
        <w:rPr>
          <w:sz w:val="28"/>
          <w:szCs w:val="28"/>
        </w:rPr>
        <w:t xml:space="preserve">орган по месту учета. </w:t>
      </w:r>
    </w:p>
    <w:p w:rsidR="008526EB" w:rsidRPr="00733730" w:rsidP="008526EB" w14:paraId="7A35E9A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8526EB" w:rsidRPr="00733730" w:rsidP="008526EB" w14:paraId="0151B8E9" w14:textId="7316F21D">
      <w:pPr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При назначении наказания мировой судья учитывает характер совершенного административного</w:t>
      </w:r>
      <w:r w:rsidRPr="00733730">
        <w:rPr>
          <w:sz w:val="28"/>
          <w:szCs w:val="28"/>
        </w:rPr>
        <w:t xml:space="preserve"> правонарушения, личность виновно</w:t>
      </w:r>
      <w:r w:rsidR="007D1D80">
        <w:rPr>
          <w:sz w:val="28"/>
          <w:szCs w:val="28"/>
        </w:rPr>
        <w:t>го</w:t>
      </w:r>
      <w:r w:rsidRPr="00733730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33730">
        <w:rPr>
          <w:sz w:val="28"/>
          <w:szCs w:val="28"/>
        </w:rPr>
        <w:t>азание в виде предупреждения.</w:t>
      </w:r>
    </w:p>
    <w:p w:rsidR="008526EB" w:rsidRPr="00733730" w:rsidP="008526EB" w14:paraId="372F85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8526EB" w:rsidRPr="00733730" w:rsidP="008526EB" w14:paraId="3517FAD0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8526EB" w:rsidRPr="00733730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3730">
        <w:rPr>
          <w:sz w:val="28"/>
          <w:szCs w:val="28"/>
        </w:rPr>
        <w:t>ПОСТАНОВИЛ:</w:t>
      </w:r>
    </w:p>
    <w:p w:rsidR="008526EB" w:rsidRPr="00733730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EB" w:rsidRPr="00733730" w:rsidP="008526EB" w14:paraId="24F970E4" w14:textId="1FFDB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538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EC3538">
        <w:rPr>
          <w:sz w:val="28"/>
          <w:szCs w:val="28"/>
        </w:rPr>
        <w:t xml:space="preserve"> </w:t>
      </w:r>
      <w:r w:rsidRPr="0050290E" w:rsidR="007B7BFF">
        <w:rPr>
          <w:color w:val="000099"/>
          <w:sz w:val="28"/>
          <w:szCs w:val="28"/>
        </w:rPr>
        <w:t>ООО «Правовой Сервис</w:t>
      </w:r>
      <w:r w:rsidRPr="00733730" w:rsidR="00733730">
        <w:rPr>
          <w:bCs/>
          <w:sz w:val="28"/>
          <w:szCs w:val="28"/>
        </w:rPr>
        <w:t>»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50290E" w:rsidR="007B7BFF">
        <w:rPr>
          <w:b/>
          <w:sz w:val="28"/>
          <w:szCs w:val="28"/>
        </w:rPr>
        <w:t>Верес Степана Петровича</w:t>
      </w:r>
      <w:r w:rsidRPr="00733730" w:rsidR="007B7BFF">
        <w:rPr>
          <w:sz w:val="28"/>
          <w:szCs w:val="28"/>
        </w:rPr>
        <w:t xml:space="preserve"> </w:t>
      </w:r>
      <w:r w:rsidRPr="00733730" w:rsidR="008B34A0">
        <w:rPr>
          <w:sz w:val="28"/>
          <w:szCs w:val="28"/>
        </w:rPr>
        <w:t>признать виновным</w:t>
      </w:r>
      <w:r w:rsidRPr="007337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733730" w:rsidP="008526EB" w14:paraId="106CADB4" w14:textId="605739DD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Постановление может быть обжаловано в Нижневартовский</w:t>
      </w:r>
      <w:r w:rsidRPr="00733730">
        <w:rPr>
          <w:sz w:val="28"/>
          <w:szCs w:val="28"/>
        </w:rPr>
        <w:t xml:space="preserve"> городской суд в течение </w:t>
      </w:r>
      <w:r w:rsidR="007D1D80"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 w:rsid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 w:rsidR="007D1D80"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8526EB" w:rsidRPr="00733730" w:rsidP="008526EB" w14:paraId="345081D2" w14:textId="77777777">
      <w:pPr>
        <w:widowControl w:val="0"/>
        <w:ind w:firstLine="539"/>
        <w:jc w:val="both"/>
        <w:rPr>
          <w:sz w:val="28"/>
          <w:szCs w:val="28"/>
        </w:rPr>
      </w:pPr>
    </w:p>
    <w:p w:rsidR="008526EB" w:rsidRPr="00733730" w:rsidP="008526EB" w14:paraId="50365DFC" w14:textId="6FABBECA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526EB" w:rsidRPr="00733730" w:rsidP="008526EB" w14:paraId="0388CE96" w14:textId="6EB0F062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 xml:space="preserve">О.В.Вдовина </w:t>
      </w:r>
    </w:p>
    <w:p w:rsidR="008E514D" w:rsidP="008526EB" w14:paraId="3269F296" w14:textId="77777777">
      <w:pPr>
        <w:ind w:right="-55" w:firstLine="539"/>
        <w:rPr>
          <w:sz w:val="28"/>
          <w:szCs w:val="28"/>
        </w:rPr>
      </w:pPr>
    </w:p>
    <w:p w:rsidR="008E514D" w:rsidRPr="005636DB" w:rsidP="008526EB" w14:paraId="0E37CBF6" w14:textId="2AC33110">
      <w:pPr>
        <w:ind w:right="-55"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8526EB" w:rsidRPr="005636DB" w:rsidP="008526EB" w14:paraId="0D986068" w14:textId="77777777">
      <w:pPr>
        <w:ind w:firstLine="539"/>
        <w:rPr>
          <w:sz w:val="28"/>
          <w:szCs w:val="28"/>
        </w:rPr>
      </w:pP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0E1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75A61"/>
    <w:rsid w:val="00110EEE"/>
    <w:rsid w:val="0019629C"/>
    <w:rsid w:val="001C76D1"/>
    <w:rsid w:val="00211972"/>
    <w:rsid w:val="00216C32"/>
    <w:rsid w:val="002343E4"/>
    <w:rsid w:val="00257464"/>
    <w:rsid w:val="002C3CC7"/>
    <w:rsid w:val="00343201"/>
    <w:rsid w:val="003B6E56"/>
    <w:rsid w:val="003D661A"/>
    <w:rsid w:val="003F66FD"/>
    <w:rsid w:val="00423BD9"/>
    <w:rsid w:val="004710E1"/>
    <w:rsid w:val="00485E8F"/>
    <w:rsid w:val="004C67F4"/>
    <w:rsid w:val="0050290E"/>
    <w:rsid w:val="005636DB"/>
    <w:rsid w:val="005B51A2"/>
    <w:rsid w:val="006C10D7"/>
    <w:rsid w:val="006F5D93"/>
    <w:rsid w:val="0071292A"/>
    <w:rsid w:val="00733730"/>
    <w:rsid w:val="00780E7B"/>
    <w:rsid w:val="007A529B"/>
    <w:rsid w:val="007B7BFF"/>
    <w:rsid w:val="007D1D80"/>
    <w:rsid w:val="007E10A9"/>
    <w:rsid w:val="008526EB"/>
    <w:rsid w:val="008B34A0"/>
    <w:rsid w:val="008E514D"/>
    <w:rsid w:val="00915385"/>
    <w:rsid w:val="009A3914"/>
    <w:rsid w:val="009C36C2"/>
    <w:rsid w:val="009E2288"/>
    <w:rsid w:val="009E32DB"/>
    <w:rsid w:val="00A35420"/>
    <w:rsid w:val="00AC48B7"/>
    <w:rsid w:val="00AD5369"/>
    <w:rsid w:val="00AE4D34"/>
    <w:rsid w:val="00AE7013"/>
    <w:rsid w:val="00BC5227"/>
    <w:rsid w:val="00D31B8C"/>
    <w:rsid w:val="00D416E1"/>
    <w:rsid w:val="00D425CF"/>
    <w:rsid w:val="00D9573A"/>
    <w:rsid w:val="00E21099"/>
    <w:rsid w:val="00E97A59"/>
    <w:rsid w:val="00EB3725"/>
    <w:rsid w:val="00EC3538"/>
    <w:rsid w:val="00EE2779"/>
    <w:rsid w:val="00F836A3"/>
    <w:rsid w:val="00FB0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539D-21BC-43EF-9CD6-580DD587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